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D57" w:rsidRDefault="00197D57" w:rsidP="00197D57">
      <w:pPr>
        <w:jc w:val="center"/>
      </w:pPr>
      <w:r>
        <w:rPr>
          <w:noProof/>
        </w:rPr>
        <w:drawing>
          <wp:inline distT="0" distB="0" distL="0" distR="0">
            <wp:extent cx="571500" cy="657225"/>
            <wp:effectExtent l="19050" t="0" r="0" b="0"/>
            <wp:docPr id="3" name="Рисунок 4" descr="Изображение 028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28_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57" w:rsidRDefault="00197D57" w:rsidP="00197D57">
      <w:pPr>
        <w:jc w:val="center"/>
        <w:rPr>
          <w:b/>
          <w:szCs w:val="28"/>
        </w:rPr>
      </w:pPr>
    </w:p>
    <w:p w:rsidR="00197D57" w:rsidRDefault="00197D57" w:rsidP="00197D57">
      <w:pPr>
        <w:jc w:val="center"/>
        <w:rPr>
          <w:b/>
          <w:szCs w:val="28"/>
        </w:rPr>
      </w:pPr>
      <w:r w:rsidRPr="00293F0D">
        <w:rPr>
          <w:b/>
          <w:szCs w:val="28"/>
        </w:rPr>
        <w:t xml:space="preserve"> </w:t>
      </w:r>
      <w:r>
        <w:rPr>
          <w:b/>
          <w:szCs w:val="28"/>
        </w:rPr>
        <w:t>КОНТРОЛЬНО-СЧЕТНАЯ КОМИССИЯ</w:t>
      </w:r>
      <w:r w:rsidRPr="00293F0D">
        <w:rPr>
          <w:b/>
          <w:szCs w:val="28"/>
        </w:rPr>
        <w:t xml:space="preserve"> </w:t>
      </w:r>
    </w:p>
    <w:p w:rsidR="00197D57" w:rsidRPr="00293F0D" w:rsidRDefault="00197D57" w:rsidP="00197D57">
      <w:pPr>
        <w:jc w:val="center"/>
        <w:rPr>
          <w:b/>
          <w:szCs w:val="28"/>
        </w:rPr>
      </w:pPr>
      <w:r w:rsidRPr="00293F0D">
        <w:rPr>
          <w:b/>
          <w:szCs w:val="28"/>
        </w:rPr>
        <w:t xml:space="preserve">ЕРШОВСКОГО МУНИЦИПАЛЬНОГО РАЙОНА </w:t>
      </w:r>
    </w:p>
    <w:p w:rsidR="00197D57" w:rsidRPr="00293F0D" w:rsidRDefault="00197D57" w:rsidP="00197D57">
      <w:pPr>
        <w:pStyle w:val="ab"/>
        <w:spacing w:line="252" w:lineRule="auto"/>
        <w:jc w:val="center"/>
        <w:rPr>
          <w:rFonts w:ascii="Arial" w:hAnsi="Arial"/>
          <w:b/>
          <w:spacing w:val="20"/>
          <w:szCs w:val="28"/>
        </w:rPr>
      </w:pPr>
      <w:r w:rsidRPr="00293F0D">
        <w:rPr>
          <w:b/>
          <w:spacing w:val="20"/>
          <w:szCs w:val="28"/>
        </w:rPr>
        <w:t>САРАТОВСКОЙ ОБЛАСТИ</w:t>
      </w:r>
    </w:p>
    <w:p w:rsidR="00197D57" w:rsidRPr="00197D57" w:rsidRDefault="00FE1A6E" w:rsidP="00197D57">
      <w:pPr>
        <w:pStyle w:val="ab"/>
        <w:spacing w:before="80" w:line="288" w:lineRule="auto"/>
        <w:jc w:val="center"/>
        <w:rPr>
          <w:rFonts w:ascii="Arial" w:hAnsi="Arial"/>
          <w:b/>
          <w:sz w:val="12"/>
        </w:rPr>
      </w:pPr>
      <w:r w:rsidRPr="00FE1A6E">
        <w:rPr>
          <w:noProof/>
          <w:spacing w:val="24"/>
          <w:sz w:val="20"/>
        </w:rPr>
        <w:pict>
          <v:line id="_x0000_s1035" style="position:absolute;left:0;text-align:left;z-index:251660288" from=".45pt,11.6pt" to="468.75pt,12.05pt" o:allowincell="f" strokeweight="4.5pt">
            <v:stroke startarrowwidth="narrow" startarrowlength="short" endarrowwidth="narrow" endarrowlength="short" linestyle="thickThin"/>
          </v:line>
        </w:pict>
      </w:r>
    </w:p>
    <w:p w:rsidR="00197D57" w:rsidRPr="00F973B3" w:rsidRDefault="00197D57" w:rsidP="00B96979">
      <w:pPr>
        <w:pStyle w:val="33"/>
        <w:spacing w:after="0"/>
        <w:jc w:val="center"/>
      </w:pPr>
      <w:r w:rsidRPr="00F973B3">
        <w:t xml:space="preserve">                                                           </w:t>
      </w:r>
    </w:p>
    <w:p w:rsidR="004C6607" w:rsidRPr="000649C6" w:rsidRDefault="004C6607" w:rsidP="00B96979">
      <w:pPr>
        <w:tabs>
          <w:tab w:val="num" w:pos="0"/>
        </w:tabs>
        <w:jc w:val="center"/>
        <w:rPr>
          <w:b/>
          <w:bCs/>
          <w:sz w:val="28"/>
          <w:szCs w:val="28"/>
        </w:rPr>
      </w:pPr>
      <w:r w:rsidRPr="000649C6">
        <w:rPr>
          <w:b/>
          <w:bCs/>
          <w:sz w:val="28"/>
          <w:szCs w:val="28"/>
        </w:rPr>
        <w:t xml:space="preserve">ПРЕДСТАВЛЕНИЕ </w:t>
      </w:r>
      <w:r w:rsidR="00197D57">
        <w:rPr>
          <w:b/>
          <w:bCs/>
          <w:sz w:val="28"/>
          <w:szCs w:val="28"/>
        </w:rPr>
        <w:t>№</w:t>
      </w:r>
      <w:r w:rsidR="003B1855">
        <w:rPr>
          <w:b/>
          <w:bCs/>
          <w:sz w:val="28"/>
          <w:szCs w:val="28"/>
        </w:rPr>
        <w:t>6</w:t>
      </w:r>
      <w:r w:rsidR="000611F8">
        <w:rPr>
          <w:b/>
          <w:bCs/>
          <w:sz w:val="28"/>
          <w:szCs w:val="28"/>
        </w:rPr>
        <w:t xml:space="preserve"> </w:t>
      </w:r>
      <w:r w:rsidR="00197D57">
        <w:rPr>
          <w:b/>
          <w:bCs/>
          <w:sz w:val="28"/>
          <w:szCs w:val="28"/>
        </w:rPr>
        <w:t xml:space="preserve">от </w:t>
      </w:r>
      <w:r w:rsidR="003B1855">
        <w:rPr>
          <w:b/>
          <w:bCs/>
          <w:sz w:val="28"/>
          <w:szCs w:val="28"/>
        </w:rPr>
        <w:t>28</w:t>
      </w:r>
      <w:r w:rsidR="00197D57">
        <w:rPr>
          <w:b/>
          <w:bCs/>
          <w:sz w:val="28"/>
          <w:szCs w:val="28"/>
        </w:rPr>
        <w:t>.</w:t>
      </w:r>
      <w:r w:rsidR="00D6373A">
        <w:rPr>
          <w:b/>
          <w:bCs/>
          <w:sz w:val="28"/>
          <w:szCs w:val="28"/>
        </w:rPr>
        <w:t>1</w:t>
      </w:r>
      <w:r w:rsidR="003B1855">
        <w:rPr>
          <w:b/>
          <w:bCs/>
          <w:sz w:val="28"/>
          <w:szCs w:val="28"/>
        </w:rPr>
        <w:t>2</w:t>
      </w:r>
      <w:r w:rsidR="00197D57">
        <w:rPr>
          <w:b/>
          <w:bCs/>
          <w:sz w:val="28"/>
          <w:szCs w:val="28"/>
        </w:rPr>
        <w:t>.20</w:t>
      </w:r>
      <w:r w:rsidR="005E42A2">
        <w:rPr>
          <w:b/>
          <w:bCs/>
          <w:sz w:val="28"/>
          <w:szCs w:val="28"/>
        </w:rPr>
        <w:t>2</w:t>
      </w:r>
      <w:r w:rsidR="009F0BD1">
        <w:rPr>
          <w:b/>
          <w:bCs/>
          <w:sz w:val="28"/>
          <w:szCs w:val="28"/>
        </w:rPr>
        <w:t>3</w:t>
      </w:r>
      <w:r w:rsidR="00197D57">
        <w:rPr>
          <w:b/>
          <w:bCs/>
          <w:sz w:val="28"/>
          <w:szCs w:val="28"/>
        </w:rPr>
        <w:t xml:space="preserve">г. </w:t>
      </w:r>
    </w:p>
    <w:p w:rsidR="0076645B" w:rsidRPr="0092383F" w:rsidRDefault="0076645B" w:rsidP="0076645B">
      <w:pPr>
        <w:pStyle w:val="af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Основание для проведения настоящего контрольного мероприятия: </w:t>
      </w:r>
    </w:p>
    <w:p w:rsidR="0014355B" w:rsidRDefault="0076645B" w:rsidP="0076645B">
      <w:pPr>
        <w:pStyle w:val="a4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2383F">
        <w:rPr>
          <w:rFonts w:ascii="Times New Roman" w:hAnsi="Times New Roman"/>
          <w:color w:val="000000" w:themeColor="text1"/>
          <w:sz w:val="28"/>
          <w:szCs w:val="28"/>
        </w:rPr>
        <w:t xml:space="preserve">Приказ </w:t>
      </w: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92383F">
        <w:rPr>
          <w:rFonts w:ascii="Times New Roman" w:hAnsi="Times New Roman"/>
          <w:color w:val="000000" w:themeColor="text1"/>
          <w:sz w:val="28"/>
          <w:szCs w:val="28"/>
        </w:rPr>
        <w:t xml:space="preserve">онтрольно-счетной комиссии </w:t>
      </w:r>
      <w:proofErr w:type="spellStart"/>
      <w:r w:rsidRPr="0092383F">
        <w:rPr>
          <w:rFonts w:ascii="Times New Roman" w:hAnsi="Times New Roman"/>
          <w:color w:val="000000" w:themeColor="text1"/>
          <w:sz w:val="28"/>
          <w:szCs w:val="28"/>
        </w:rPr>
        <w:t>Ершовского</w:t>
      </w:r>
      <w:proofErr w:type="spellEnd"/>
      <w:r w:rsidRPr="0092383F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</w:t>
      </w:r>
      <w:r w:rsidRPr="0033627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B05801">
        <w:rPr>
          <w:rFonts w:ascii="Times New Roman" w:hAnsi="Times New Roman"/>
          <w:color w:val="000000" w:themeColor="text1"/>
          <w:sz w:val="28"/>
          <w:szCs w:val="28"/>
        </w:rPr>
        <w:t>04</w:t>
      </w:r>
      <w:r w:rsidRPr="0033627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4737F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B05801">
        <w:rPr>
          <w:rFonts w:ascii="Times New Roman" w:hAnsi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color w:val="000000" w:themeColor="text1"/>
          <w:sz w:val="28"/>
          <w:szCs w:val="28"/>
        </w:rPr>
        <w:t>.2023г. №</w:t>
      </w:r>
      <w:r w:rsidR="0074737F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B05801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336276">
        <w:rPr>
          <w:rFonts w:ascii="Times New Roman" w:hAnsi="Times New Roman"/>
          <w:color w:val="000000" w:themeColor="text1"/>
          <w:sz w:val="28"/>
          <w:szCs w:val="28"/>
        </w:rPr>
        <w:t>-О</w:t>
      </w:r>
      <w:r w:rsidRPr="0092383F">
        <w:rPr>
          <w:rFonts w:ascii="Times New Roman" w:hAnsi="Times New Roman"/>
          <w:color w:val="000000" w:themeColor="text1"/>
          <w:sz w:val="28"/>
          <w:szCs w:val="28"/>
        </w:rPr>
        <w:t xml:space="preserve">, программа контрольного мероприятия от </w:t>
      </w:r>
      <w:r w:rsidR="00B05801">
        <w:rPr>
          <w:rFonts w:ascii="Times New Roman" w:hAnsi="Times New Roman"/>
          <w:color w:val="000000" w:themeColor="text1"/>
          <w:sz w:val="28"/>
          <w:szCs w:val="28"/>
        </w:rPr>
        <w:t>04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4737F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B05801">
        <w:rPr>
          <w:rFonts w:ascii="Times New Roman" w:hAnsi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color w:val="000000" w:themeColor="text1"/>
          <w:sz w:val="28"/>
          <w:szCs w:val="28"/>
        </w:rPr>
        <w:t>.2023</w:t>
      </w:r>
      <w:r w:rsidRPr="0092383F">
        <w:rPr>
          <w:rFonts w:ascii="Times New Roman" w:hAnsi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</w:p>
    <w:p w:rsidR="00B05801" w:rsidRDefault="0074737F" w:rsidP="00B05801">
      <w:pPr>
        <w:pStyle w:val="Default"/>
        <w:jc w:val="both"/>
        <w:rPr>
          <w:sz w:val="28"/>
          <w:szCs w:val="28"/>
        </w:rPr>
      </w:pPr>
      <w:r w:rsidRPr="0074737F">
        <w:rPr>
          <w:sz w:val="28"/>
          <w:szCs w:val="28"/>
        </w:rPr>
        <w:t xml:space="preserve">  </w:t>
      </w:r>
      <w:r w:rsidR="00B05801">
        <w:rPr>
          <w:sz w:val="28"/>
          <w:szCs w:val="28"/>
        </w:rPr>
        <w:t xml:space="preserve">  </w:t>
      </w:r>
      <w:r w:rsidR="00B05801" w:rsidRPr="003A5C18">
        <w:rPr>
          <w:sz w:val="28"/>
          <w:szCs w:val="28"/>
        </w:rPr>
        <w:t xml:space="preserve">В ходе </w:t>
      </w:r>
      <w:r w:rsidR="00B05801">
        <w:rPr>
          <w:sz w:val="28"/>
          <w:szCs w:val="28"/>
        </w:rPr>
        <w:t>проведенного контрольного мероприятия проверено 11485,9 тыс</w:t>
      </w:r>
      <w:proofErr w:type="gramStart"/>
      <w:r w:rsidR="00B05801">
        <w:rPr>
          <w:sz w:val="28"/>
          <w:szCs w:val="28"/>
        </w:rPr>
        <w:t>.р</w:t>
      </w:r>
      <w:proofErr w:type="gramEnd"/>
      <w:r w:rsidR="00B05801">
        <w:rPr>
          <w:sz w:val="28"/>
          <w:szCs w:val="28"/>
        </w:rPr>
        <w:t>уб. средств бюджета Новосельского МО, нарушений выявлена на сумму 1524,2 тыс.рублей.</w:t>
      </w:r>
      <w:r w:rsidR="00B05801" w:rsidRPr="00DD0175">
        <w:rPr>
          <w:sz w:val="28"/>
          <w:szCs w:val="28"/>
        </w:rPr>
        <w:t xml:space="preserve"> </w:t>
      </w:r>
    </w:p>
    <w:p w:rsidR="00B05801" w:rsidRDefault="00B05801" w:rsidP="00B0580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Выявлены следующие нарушения:</w:t>
      </w:r>
    </w:p>
    <w:p w:rsidR="00B05801" w:rsidRPr="00012EBC" w:rsidRDefault="00B05801" w:rsidP="00B05801">
      <w:pPr>
        <w:pStyle w:val="af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012EBC">
        <w:rPr>
          <w:rFonts w:ascii="Times New Roman" w:hAnsi="Times New Roman"/>
          <w:sz w:val="28"/>
          <w:szCs w:val="28"/>
        </w:rPr>
        <w:t xml:space="preserve">Администрацией Новосельского муниципального района </w:t>
      </w:r>
      <w:r w:rsidRPr="00012EBC">
        <w:rPr>
          <w:rFonts w:ascii="Times New Roman" w:hAnsi="Times New Roman"/>
          <w:b/>
          <w:i/>
          <w:sz w:val="28"/>
          <w:szCs w:val="28"/>
        </w:rPr>
        <w:t>не проведена</w:t>
      </w:r>
      <w:r w:rsidRPr="00012EBC">
        <w:rPr>
          <w:rFonts w:ascii="Times New Roman" w:hAnsi="Times New Roman"/>
          <w:sz w:val="28"/>
          <w:szCs w:val="28"/>
        </w:rPr>
        <w:t xml:space="preserve"> работа по </w:t>
      </w:r>
      <w:r w:rsidRPr="00012EBC">
        <w:rPr>
          <w:rFonts w:ascii="Times New Roman" w:hAnsi="Times New Roman"/>
          <w:color w:val="000000"/>
          <w:sz w:val="28"/>
          <w:szCs w:val="28"/>
        </w:rPr>
        <w:t>паспортизации</w:t>
      </w:r>
      <w:r w:rsidRPr="00012EB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12EBC">
        <w:rPr>
          <w:rFonts w:ascii="Times New Roman" w:hAnsi="Times New Roman"/>
          <w:sz w:val="28"/>
          <w:szCs w:val="28"/>
        </w:rPr>
        <w:t>автомобильных дорог Новосельского МО,</w:t>
      </w:r>
      <w:r w:rsidRPr="00012EBC">
        <w:rPr>
          <w:rFonts w:ascii="Times New Roman" w:hAnsi="Times New Roman"/>
          <w:b/>
          <w:sz w:val="28"/>
          <w:szCs w:val="28"/>
        </w:rPr>
        <w:t xml:space="preserve"> </w:t>
      </w:r>
      <w:r w:rsidRPr="00012EBC">
        <w:rPr>
          <w:rFonts w:ascii="Times New Roman" w:hAnsi="Times New Roman"/>
          <w:sz w:val="28"/>
          <w:szCs w:val="28"/>
        </w:rPr>
        <w:t xml:space="preserve">что не соответствует требованиям приказом Минтранса России от 16 ноября </w:t>
      </w:r>
      <w:smartTag w:uri="urn:schemas-microsoft-com:office:smarttags" w:element="metricconverter">
        <w:smartTagPr>
          <w:attr w:name="ProductID" w:val="2012 г"/>
        </w:smartTagPr>
        <w:r w:rsidRPr="00012EBC">
          <w:rPr>
            <w:rFonts w:ascii="Times New Roman" w:hAnsi="Times New Roman"/>
            <w:sz w:val="28"/>
            <w:szCs w:val="28"/>
          </w:rPr>
          <w:t>2012 г</w:t>
        </w:r>
      </w:smartTag>
      <w:r w:rsidRPr="00012EBC">
        <w:rPr>
          <w:rFonts w:ascii="Times New Roman" w:hAnsi="Times New Roman"/>
          <w:sz w:val="28"/>
          <w:szCs w:val="28"/>
        </w:rPr>
        <w:t xml:space="preserve">. </w:t>
      </w:r>
      <w:r w:rsidRPr="00012EBC">
        <w:rPr>
          <w:rFonts w:ascii="Times New Roman" w:hAnsi="Times New Roman"/>
          <w:color w:val="000000"/>
          <w:sz w:val="28"/>
          <w:szCs w:val="28"/>
        </w:rPr>
        <w:t>N 402.</w:t>
      </w:r>
    </w:p>
    <w:p w:rsidR="00B05801" w:rsidRPr="00012EBC" w:rsidRDefault="00B05801" w:rsidP="00B05801">
      <w:pPr>
        <w:pStyle w:val="af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EBC">
        <w:rPr>
          <w:rFonts w:ascii="Times New Roman" w:hAnsi="Times New Roman"/>
          <w:sz w:val="28"/>
          <w:szCs w:val="28"/>
        </w:rPr>
        <w:t xml:space="preserve">Администрацией Новосельского муниципального образования </w:t>
      </w:r>
      <w:r w:rsidRPr="00012EBC">
        <w:rPr>
          <w:rFonts w:ascii="Times New Roman" w:hAnsi="Times New Roman"/>
          <w:b/>
          <w:i/>
          <w:sz w:val="28"/>
          <w:szCs w:val="28"/>
        </w:rPr>
        <w:t>не утвержден</w:t>
      </w:r>
      <w:r w:rsidRPr="00012EBC">
        <w:rPr>
          <w:rFonts w:ascii="Times New Roman" w:hAnsi="Times New Roman"/>
          <w:sz w:val="28"/>
          <w:szCs w:val="28"/>
        </w:rPr>
        <w:t xml:space="preserve">  административный регламент осуществления муниципального контроля за обеспечением сохранности автомобильных дорог местного значения в границах МО.</w:t>
      </w:r>
    </w:p>
    <w:p w:rsidR="00B05801" w:rsidRPr="00012EBC" w:rsidRDefault="00B05801" w:rsidP="00B05801">
      <w:pPr>
        <w:pStyle w:val="af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EBC">
        <w:rPr>
          <w:rFonts w:ascii="Times New Roman" w:hAnsi="Times New Roman"/>
          <w:sz w:val="28"/>
          <w:szCs w:val="28"/>
        </w:rPr>
        <w:t>Обследование автомобильных дорог, которое должно осуществляться комиссией путем визуального осмотра не проводилось. Результаты визуального осмотра актом обследования</w:t>
      </w:r>
      <w:r w:rsidRPr="00012EBC">
        <w:rPr>
          <w:rFonts w:ascii="Times New Roman" w:hAnsi="Times New Roman"/>
          <w:b/>
          <w:i/>
          <w:sz w:val="28"/>
          <w:szCs w:val="28"/>
        </w:rPr>
        <w:t xml:space="preserve"> не оформлялись.</w:t>
      </w:r>
      <w:r w:rsidRPr="00012EBC">
        <w:rPr>
          <w:rFonts w:ascii="Times New Roman" w:hAnsi="Times New Roman"/>
          <w:sz w:val="28"/>
          <w:szCs w:val="28"/>
        </w:rPr>
        <w:t xml:space="preserve"> </w:t>
      </w:r>
    </w:p>
    <w:p w:rsidR="00B05801" w:rsidRPr="00012EBC" w:rsidRDefault="00B05801" w:rsidP="00B05801">
      <w:pPr>
        <w:pStyle w:val="afd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EBC">
        <w:rPr>
          <w:rFonts w:ascii="Times New Roman" w:hAnsi="Times New Roman"/>
          <w:sz w:val="28"/>
          <w:szCs w:val="28"/>
        </w:rPr>
        <w:t xml:space="preserve">Сводный отчет о расходовании средств дорожного фонда в разрезе направлений администрацией Новосельского МО </w:t>
      </w:r>
      <w:r w:rsidRPr="00012EBC">
        <w:rPr>
          <w:rFonts w:ascii="Times New Roman" w:hAnsi="Times New Roman"/>
          <w:b/>
          <w:i/>
          <w:sz w:val="28"/>
          <w:szCs w:val="28"/>
        </w:rPr>
        <w:t xml:space="preserve">не составлялся, </w:t>
      </w:r>
      <w:r w:rsidRPr="00012EBC">
        <w:rPr>
          <w:rFonts w:ascii="Times New Roman" w:hAnsi="Times New Roman"/>
          <w:sz w:val="28"/>
          <w:szCs w:val="28"/>
        </w:rPr>
        <w:t>в контрольно-счетную комиссию</w:t>
      </w:r>
      <w:r w:rsidRPr="00012EBC">
        <w:rPr>
          <w:rFonts w:ascii="Times New Roman" w:hAnsi="Times New Roman"/>
          <w:b/>
          <w:i/>
          <w:sz w:val="28"/>
          <w:szCs w:val="28"/>
        </w:rPr>
        <w:t xml:space="preserve"> не предоставлялся</w:t>
      </w:r>
      <w:r w:rsidRPr="00012EBC">
        <w:rPr>
          <w:rFonts w:ascii="Times New Roman" w:hAnsi="Times New Roman"/>
          <w:sz w:val="28"/>
          <w:szCs w:val="28"/>
        </w:rPr>
        <w:t>.</w:t>
      </w:r>
    </w:p>
    <w:p w:rsidR="00B05801" w:rsidRPr="00012EBC" w:rsidRDefault="00B05801" w:rsidP="00B05801">
      <w:pPr>
        <w:pStyle w:val="afd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12EBC">
        <w:rPr>
          <w:rFonts w:ascii="Times New Roman" w:hAnsi="Times New Roman"/>
          <w:color w:val="000000" w:themeColor="text1"/>
          <w:sz w:val="28"/>
          <w:szCs w:val="28"/>
        </w:rPr>
        <w:t xml:space="preserve">Контракты заключены с разными подрядчиками на выполнение работ по отсыпке щебнем автодороги по ул.Центральной в с.Чапаевка, но  как видно из перечня автомобильных дорог протяженность ул.Центральная 0,95 км.(950,0м) грунтовой дороги, а контракты заключены на отсыпку щебнем большей протяженности дороги, а именно на 667,6м, 256,3м, 1000,0м.   </w:t>
      </w:r>
    </w:p>
    <w:p w:rsidR="00B05801" w:rsidRPr="00012EBC" w:rsidRDefault="00B05801" w:rsidP="00B05801">
      <w:pPr>
        <w:pStyle w:val="afd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12EBC">
        <w:rPr>
          <w:rFonts w:ascii="Times New Roman" w:hAnsi="Times New Roman"/>
          <w:color w:val="000000" w:themeColor="text1"/>
          <w:sz w:val="28"/>
          <w:szCs w:val="28"/>
        </w:rPr>
        <w:t xml:space="preserve">В результате расходы по контракту №0160600003523000002 от 21.02.2023г. и контракту №8 от 03.04.2023г. в общей сумме 1524,2 тыс.рублей являются </w:t>
      </w:r>
      <w:r w:rsidRPr="00012EBC">
        <w:rPr>
          <w:rFonts w:ascii="Times New Roman" w:hAnsi="Times New Roman"/>
          <w:b/>
          <w:i/>
          <w:color w:val="000000" w:themeColor="text1"/>
          <w:sz w:val="28"/>
          <w:szCs w:val="28"/>
        </w:rPr>
        <w:t>необоснованными.</w:t>
      </w:r>
    </w:p>
    <w:p w:rsidR="00B05801" w:rsidRPr="00012EBC" w:rsidRDefault="00B05801" w:rsidP="00B05801">
      <w:pPr>
        <w:pStyle w:val="Default"/>
        <w:numPr>
          <w:ilvl w:val="0"/>
          <w:numId w:val="14"/>
        </w:numPr>
        <w:ind w:left="0" w:firstLine="0"/>
        <w:rPr>
          <w:sz w:val="28"/>
          <w:szCs w:val="28"/>
        </w:rPr>
      </w:pPr>
      <w:r w:rsidRPr="00012EBC">
        <w:rPr>
          <w:sz w:val="28"/>
          <w:szCs w:val="28"/>
        </w:rPr>
        <w:t xml:space="preserve">В рамках аудита в сфере закупок проведена оценка эффективности закупок, произведённых администрацией Новосельского муниципального образования. В ходе обоснования и законности выбора способа определения поставщика при осуществлении закупок нарушений не установлено. </w:t>
      </w:r>
    </w:p>
    <w:p w:rsidR="005F350C" w:rsidRPr="005F350C" w:rsidRDefault="00B05801" w:rsidP="00345B7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12EBC">
        <w:rPr>
          <w:sz w:val="28"/>
          <w:szCs w:val="28"/>
        </w:rPr>
        <w:t xml:space="preserve">Оценка проводилась по завершённым закупкам, осуществлённым за проверяемый период, посредством проверки, анализа и оценки информации о </w:t>
      </w:r>
      <w:r w:rsidRPr="00012EBC">
        <w:rPr>
          <w:sz w:val="28"/>
          <w:szCs w:val="28"/>
        </w:rPr>
        <w:lastRenderedPageBreak/>
        <w:t xml:space="preserve">законности, целесообразности, обоснованности, о своевременности и о </w:t>
      </w:r>
      <w:r w:rsidR="00345B7E">
        <w:rPr>
          <w:noProof/>
          <w:sz w:val="28"/>
          <w:szCs w:val="28"/>
        </w:rPr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50C" w:rsidRPr="005F350C" w:rsidSect="002E625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pt;height:3pt" o:bullet="t">
        <v:imagedata r:id="rId1" o:title="submenu_act"/>
      </v:shape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FFFFFFFE"/>
    <w:multiLevelType w:val="singleLevel"/>
    <w:tmpl w:val="D2D27566"/>
    <w:lvl w:ilvl="0">
      <w:numFmt w:val="decimal"/>
      <w:lvlText w:val="*"/>
      <w:lvlJc w:val="left"/>
    </w:lvl>
  </w:abstractNum>
  <w:abstractNum w:abstractNumId="1">
    <w:nsid w:val="077A027F"/>
    <w:multiLevelType w:val="hybridMultilevel"/>
    <w:tmpl w:val="09EAA82A"/>
    <w:lvl w:ilvl="0" w:tplc="CDB67EF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26017B0"/>
    <w:multiLevelType w:val="hybridMultilevel"/>
    <w:tmpl w:val="3F94A2D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51031B7"/>
    <w:multiLevelType w:val="hybridMultilevel"/>
    <w:tmpl w:val="E80A73D4"/>
    <w:lvl w:ilvl="0" w:tplc="43F8F67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F194619"/>
    <w:multiLevelType w:val="multilevel"/>
    <w:tmpl w:val="A59E403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5">
    <w:nsid w:val="207E3229"/>
    <w:multiLevelType w:val="multilevel"/>
    <w:tmpl w:val="0C72D3F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</w:lvl>
  </w:abstractNum>
  <w:abstractNum w:abstractNumId="6">
    <w:nsid w:val="34A432A4"/>
    <w:multiLevelType w:val="hybridMultilevel"/>
    <w:tmpl w:val="9DD22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04C4D"/>
    <w:multiLevelType w:val="hybridMultilevel"/>
    <w:tmpl w:val="144027EE"/>
    <w:lvl w:ilvl="0" w:tplc="5EC05812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CFD6348"/>
    <w:multiLevelType w:val="hybridMultilevel"/>
    <w:tmpl w:val="F2FC4FFC"/>
    <w:lvl w:ilvl="0" w:tplc="AC386EB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21428E8"/>
    <w:multiLevelType w:val="hybridMultilevel"/>
    <w:tmpl w:val="602A8FC4"/>
    <w:lvl w:ilvl="0" w:tplc="B436185C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3B7471"/>
    <w:multiLevelType w:val="hybridMultilevel"/>
    <w:tmpl w:val="C4EAE5B4"/>
    <w:lvl w:ilvl="0" w:tplc="C67E5188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>
    <w:nsid w:val="4E113AC1"/>
    <w:multiLevelType w:val="multilevel"/>
    <w:tmpl w:val="7694A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F920EC"/>
    <w:multiLevelType w:val="hybridMultilevel"/>
    <w:tmpl w:val="9C025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B8582E"/>
    <w:multiLevelType w:val="hybridMultilevel"/>
    <w:tmpl w:val="560C7510"/>
    <w:lvl w:ilvl="0" w:tplc="5F246342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>
    <w:nsid w:val="784E129A"/>
    <w:multiLevelType w:val="hybridMultilevel"/>
    <w:tmpl w:val="EE04C4D0"/>
    <w:lvl w:ilvl="0" w:tplc="2DC8BDFC">
      <w:start w:val="1"/>
      <w:numFmt w:val="decimal"/>
      <w:lvlText w:val="%1."/>
      <w:lvlJc w:val="left"/>
      <w:pPr>
        <w:ind w:left="435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275B49"/>
    <w:multiLevelType w:val="hybridMultilevel"/>
    <w:tmpl w:val="C570F068"/>
    <w:lvl w:ilvl="0" w:tplc="1AC0BDB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E6A0E96"/>
    <w:multiLevelType w:val="hybridMultilevel"/>
    <w:tmpl w:val="44E0ADB2"/>
    <w:lvl w:ilvl="0" w:tplc="DC1494BA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>
    <w:nsid w:val="7E734B95"/>
    <w:multiLevelType w:val="multilevel"/>
    <w:tmpl w:val="AB8461A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2741D8"/>
    <w:multiLevelType w:val="hybridMultilevel"/>
    <w:tmpl w:val="796EF2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4"/>
  </w:num>
  <w:num w:numId="3">
    <w:abstractNumId w:val="11"/>
  </w:num>
  <w:num w:numId="4">
    <w:abstractNumId w:val="10"/>
  </w:num>
  <w:num w:numId="5">
    <w:abstractNumId w:val="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numFmt w:val="bullet"/>
        <w:lvlText w:val="–"/>
        <w:legacy w:legacy="1" w:legacySpace="120" w:legacyIndent="425"/>
        <w:lvlJc w:val="left"/>
        <w:pPr>
          <w:ind w:left="1134" w:hanging="425"/>
        </w:pPr>
      </w:lvl>
    </w:lvlOverride>
  </w:num>
  <w:num w:numId="7">
    <w:abstractNumId w:val="8"/>
  </w:num>
  <w:num w:numId="8">
    <w:abstractNumId w:val="1"/>
  </w:num>
  <w:num w:numId="9">
    <w:abstractNumId w:val="15"/>
  </w:num>
  <w:num w:numId="10">
    <w:abstractNumId w:val="13"/>
  </w:num>
  <w:num w:numId="11">
    <w:abstractNumId w:val="18"/>
  </w:num>
  <w:num w:numId="12">
    <w:abstractNumId w:val="6"/>
  </w:num>
  <w:num w:numId="13">
    <w:abstractNumId w:val="12"/>
  </w:num>
  <w:num w:numId="14">
    <w:abstractNumId w:val="9"/>
  </w:num>
  <w:num w:numId="15">
    <w:abstractNumId w:val="16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607"/>
    <w:rsid w:val="00013BB5"/>
    <w:rsid w:val="00052EA5"/>
    <w:rsid w:val="000611F8"/>
    <w:rsid w:val="00090E32"/>
    <w:rsid w:val="00091AC1"/>
    <w:rsid w:val="000B0FBA"/>
    <w:rsid w:val="000E6FFA"/>
    <w:rsid w:val="000F2984"/>
    <w:rsid w:val="00114095"/>
    <w:rsid w:val="00135428"/>
    <w:rsid w:val="0014355B"/>
    <w:rsid w:val="0017785F"/>
    <w:rsid w:val="001914BE"/>
    <w:rsid w:val="00197D57"/>
    <w:rsid w:val="001C1D7F"/>
    <w:rsid w:val="001D741D"/>
    <w:rsid w:val="001E7BEF"/>
    <w:rsid w:val="001E7F17"/>
    <w:rsid w:val="00205CB8"/>
    <w:rsid w:val="00252EFD"/>
    <w:rsid w:val="002537D5"/>
    <w:rsid w:val="002742C7"/>
    <w:rsid w:val="002A4644"/>
    <w:rsid w:val="002C7597"/>
    <w:rsid w:val="002E625D"/>
    <w:rsid w:val="0032287F"/>
    <w:rsid w:val="00345B7E"/>
    <w:rsid w:val="003658C4"/>
    <w:rsid w:val="00366925"/>
    <w:rsid w:val="00372914"/>
    <w:rsid w:val="00383D76"/>
    <w:rsid w:val="00385EBB"/>
    <w:rsid w:val="003A6771"/>
    <w:rsid w:val="003B1855"/>
    <w:rsid w:val="003B235B"/>
    <w:rsid w:val="003B3BF3"/>
    <w:rsid w:val="003B78B7"/>
    <w:rsid w:val="003D6E75"/>
    <w:rsid w:val="004171D0"/>
    <w:rsid w:val="00444357"/>
    <w:rsid w:val="004449C2"/>
    <w:rsid w:val="00453BF5"/>
    <w:rsid w:val="00456CE0"/>
    <w:rsid w:val="004635CF"/>
    <w:rsid w:val="004640A3"/>
    <w:rsid w:val="00472E85"/>
    <w:rsid w:val="00477FBC"/>
    <w:rsid w:val="00493F03"/>
    <w:rsid w:val="004A2549"/>
    <w:rsid w:val="004A271A"/>
    <w:rsid w:val="004B476D"/>
    <w:rsid w:val="004C4A8B"/>
    <w:rsid w:val="004C6607"/>
    <w:rsid w:val="004D1BB5"/>
    <w:rsid w:val="004D4FEC"/>
    <w:rsid w:val="004F47ED"/>
    <w:rsid w:val="00503A27"/>
    <w:rsid w:val="00511AF3"/>
    <w:rsid w:val="00560B0E"/>
    <w:rsid w:val="00574241"/>
    <w:rsid w:val="00597653"/>
    <w:rsid w:val="005D25A7"/>
    <w:rsid w:val="005E42A2"/>
    <w:rsid w:val="005F350C"/>
    <w:rsid w:val="005F56FC"/>
    <w:rsid w:val="00601469"/>
    <w:rsid w:val="00643318"/>
    <w:rsid w:val="00646F1D"/>
    <w:rsid w:val="00650556"/>
    <w:rsid w:val="0065263A"/>
    <w:rsid w:val="00657092"/>
    <w:rsid w:val="006715C9"/>
    <w:rsid w:val="0069585F"/>
    <w:rsid w:val="006B3351"/>
    <w:rsid w:val="006C53B8"/>
    <w:rsid w:val="006E0DFC"/>
    <w:rsid w:val="006F54D3"/>
    <w:rsid w:val="0071172D"/>
    <w:rsid w:val="00724B64"/>
    <w:rsid w:val="0073390F"/>
    <w:rsid w:val="0074737F"/>
    <w:rsid w:val="0076124B"/>
    <w:rsid w:val="0076645B"/>
    <w:rsid w:val="00773A3D"/>
    <w:rsid w:val="00781745"/>
    <w:rsid w:val="00787592"/>
    <w:rsid w:val="0079019F"/>
    <w:rsid w:val="007937BC"/>
    <w:rsid w:val="007A2E2F"/>
    <w:rsid w:val="007C4C9E"/>
    <w:rsid w:val="007C5FAF"/>
    <w:rsid w:val="007F7916"/>
    <w:rsid w:val="00801FEA"/>
    <w:rsid w:val="008044D4"/>
    <w:rsid w:val="00810AA0"/>
    <w:rsid w:val="008429EF"/>
    <w:rsid w:val="00850D7B"/>
    <w:rsid w:val="0086728C"/>
    <w:rsid w:val="00877E17"/>
    <w:rsid w:val="008865C7"/>
    <w:rsid w:val="00886D84"/>
    <w:rsid w:val="008A29DB"/>
    <w:rsid w:val="008B0049"/>
    <w:rsid w:val="008B43A2"/>
    <w:rsid w:val="008B46B6"/>
    <w:rsid w:val="008C4703"/>
    <w:rsid w:val="008D4173"/>
    <w:rsid w:val="008E4BAF"/>
    <w:rsid w:val="00902675"/>
    <w:rsid w:val="009101AA"/>
    <w:rsid w:val="00946317"/>
    <w:rsid w:val="009830B0"/>
    <w:rsid w:val="00987051"/>
    <w:rsid w:val="0099098B"/>
    <w:rsid w:val="009C13AA"/>
    <w:rsid w:val="009D383B"/>
    <w:rsid w:val="009E2F9B"/>
    <w:rsid w:val="009F0BD1"/>
    <w:rsid w:val="00A04502"/>
    <w:rsid w:val="00A063EF"/>
    <w:rsid w:val="00A1094D"/>
    <w:rsid w:val="00A1347E"/>
    <w:rsid w:val="00A13FC7"/>
    <w:rsid w:val="00A16221"/>
    <w:rsid w:val="00A2192D"/>
    <w:rsid w:val="00A602D7"/>
    <w:rsid w:val="00A635E5"/>
    <w:rsid w:val="00A66E5F"/>
    <w:rsid w:val="00A82686"/>
    <w:rsid w:val="00AA4033"/>
    <w:rsid w:val="00AB1EC9"/>
    <w:rsid w:val="00AB54DE"/>
    <w:rsid w:val="00AF6936"/>
    <w:rsid w:val="00B05801"/>
    <w:rsid w:val="00B1008B"/>
    <w:rsid w:val="00B21E03"/>
    <w:rsid w:val="00B26A03"/>
    <w:rsid w:val="00B42904"/>
    <w:rsid w:val="00B92C77"/>
    <w:rsid w:val="00B96979"/>
    <w:rsid w:val="00BA4F42"/>
    <w:rsid w:val="00BB0AF3"/>
    <w:rsid w:val="00BE0A3B"/>
    <w:rsid w:val="00BE78EA"/>
    <w:rsid w:val="00BF52E1"/>
    <w:rsid w:val="00C11CAC"/>
    <w:rsid w:val="00C20F14"/>
    <w:rsid w:val="00C25A9C"/>
    <w:rsid w:val="00C50897"/>
    <w:rsid w:val="00C64BB3"/>
    <w:rsid w:val="00C75171"/>
    <w:rsid w:val="00C75E5A"/>
    <w:rsid w:val="00C87EA4"/>
    <w:rsid w:val="00CB78D9"/>
    <w:rsid w:val="00CC4288"/>
    <w:rsid w:val="00CD57CD"/>
    <w:rsid w:val="00D11E8D"/>
    <w:rsid w:val="00D124D6"/>
    <w:rsid w:val="00D255D8"/>
    <w:rsid w:val="00D33133"/>
    <w:rsid w:val="00D6373A"/>
    <w:rsid w:val="00D66369"/>
    <w:rsid w:val="00D7543B"/>
    <w:rsid w:val="00DA22C7"/>
    <w:rsid w:val="00DD0A24"/>
    <w:rsid w:val="00E457EB"/>
    <w:rsid w:val="00E5109F"/>
    <w:rsid w:val="00E53BF5"/>
    <w:rsid w:val="00E87AB7"/>
    <w:rsid w:val="00E92106"/>
    <w:rsid w:val="00EA615C"/>
    <w:rsid w:val="00EB1964"/>
    <w:rsid w:val="00ED6DF4"/>
    <w:rsid w:val="00EE16AA"/>
    <w:rsid w:val="00F3197B"/>
    <w:rsid w:val="00F33D0F"/>
    <w:rsid w:val="00F414B9"/>
    <w:rsid w:val="00F50193"/>
    <w:rsid w:val="00F6193E"/>
    <w:rsid w:val="00F93EED"/>
    <w:rsid w:val="00F95A40"/>
    <w:rsid w:val="00FB7CFE"/>
    <w:rsid w:val="00FC3C17"/>
    <w:rsid w:val="00FD235B"/>
    <w:rsid w:val="00FD2B9E"/>
    <w:rsid w:val="00FD758C"/>
    <w:rsid w:val="00FE1A6E"/>
    <w:rsid w:val="00FE5674"/>
    <w:rsid w:val="00FF079A"/>
    <w:rsid w:val="00FF6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C66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C660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4C6607"/>
    <w:pPr>
      <w:spacing w:after="82"/>
      <w:jc w:val="center"/>
      <w:outlineLvl w:val="2"/>
    </w:pPr>
    <w:rPr>
      <w:rFonts w:ascii="Verdana" w:hAnsi="Verdana"/>
      <w:b/>
      <w:bCs/>
      <w:color w:val="983F0C"/>
      <w:sz w:val="20"/>
      <w:szCs w:val="20"/>
    </w:rPr>
  </w:style>
  <w:style w:type="paragraph" w:styleId="4">
    <w:name w:val="heading 4"/>
    <w:basedOn w:val="a"/>
    <w:next w:val="a"/>
    <w:link w:val="40"/>
    <w:qFormat/>
    <w:rsid w:val="004C66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4C6607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660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C6607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C6607"/>
    <w:rPr>
      <w:rFonts w:ascii="Verdana" w:eastAsia="Times New Roman" w:hAnsi="Verdana" w:cs="Times New Roman"/>
      <w:b/>
      <w:bCs/>
      <w:color w:val="983F0C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C66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4C6607"/>
    <w:rPr>
      <w:rFonts w:ascii="Verdana" w:hAnsi="Verdana" w:hint="default"/>
      <w:b/>
      <w:bCs/>
    </w:rPr>
  </w:style>
  <w:style w:type="paragraph" w:styleId="a4">
    <w:name w:val="Normal (Web)"/>
    <w:basedOn w:val="a"/>
    <w:uiPriority w:val="99"/>
    <w:rsid w:val="004C6607"/>
    <w:pPr>
      <w:spacing w:after="58"/>
    </w:pPr>
    <w:rPr>
      <w:rFonts w:ascii="Verdana" w:hAnsi="Verdana"/>
      <w:color w:val="000000"/>
      <w:sz w:val="14"/>
      <w:szCs w:val="14"/>
    </w:rPr>
  </w:style>
  <w:style w:type="paragraph" w:styleId="a5">
    <w:name w:val="footer"/>
    <w:basedOn w:val="a"/>
    <w:link w:val="a6"/>
    <w:rsid w:val="004C66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4C6607"/>
  </w:style>
  <w:style w:type="character" w:styleId="a8">
    <w:name w:val="Emphasis"/>
    <w:uiPriority w:val="20"/>
    <w:qFormat/>
    <w:rsid w:val="004C6607"/>
    <w:rPr>
      <w:i/>
      <w:iCs/>
    </w:rPr>
  </w:style>
  <w:style w:type="paragraph" w:customStyle="1" w:styleId="ConsPlusNormal">
    <w:name w:val="ConsPlusNormal"/>
    <w:rsid w:val="004C66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rsid w:val="004C6607"/>
    <w:rPr>
      <w:color w:val="0000FF"/>
      <w:u w:val="single"/>
    </w:rPr>
  </w:style>
  <w:style w:type="paragraph" w:customStyle="1" w:styleId="ConsPlusNonformat">
    <w:name w:val="ConsPlusNonformat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1">
    <w:name w:val="Body Text Indent 3"/>
    <w:basedOn w:val="a"/>
    <w:link w:val="32"/>
    <w:rsid w:val="004C660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C660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4C6607"/>
    <w:pPr>
      <w:spacing w:after="120" w:line="48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rsid w:val="004C66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wm">
    <w:name w:val="wm"/>
    <w:basedOn w:val="a"/>
    <w:rsid w:val="004C6607"/>
    <w:rPr>
      <w:rFonts w:ascii="Verdana" w:hAnsi="Verdana"/>
      <w:color w:val="000000"/>
      <w:sz w:val="20"/>
      <w:szCs w:val="20"/>
    </w:rPr>
  </w:style>
  <w:style w:type="paragraph" w:customStyle="1" w:styleId="pagettl">
    <w:name w:val="pagettl"/>
    <w:basedOn w:val="a"/>
    <w:rsid w:val="004C6607"/>
    <w:pPr>
      <w:spacing w:before="164" w:after="65"/>
    </w:pPr>
    <w:rPr>
      <w:rFonts w:ascii="Verdana" w:hAnsi="Verdana"/>
      <w:b/>
      <w:bCs/>
      <w:color w:val="983F0C"/>
      <w:sz w:val="20"/>
      <w:szCs w:val="20"/>
    </w:rPr>
  </w:style>
  <w:style w:type="paragraph" w:customStyle="1" w:styleId="aa">
    <w:name w:val="Знак"/>
    <w:basedOn w:val="a"/>
    <w:rsid w:val="004C660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header"/>
    <w:basedOn w:val="a"/>
    <w:link w:val="ac"/>
    <w:rsid w:val="004C660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аголовок статьи"/>
    <w:basedOn w:val="a"/>
    <w:next w:val="a"/>
    <w:rsid w:val="004C6607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e">
    <w:name w:val="Body Text"/>
    <w:basedOn w:val="a"/>
    <w:link w:val="af"/>
    <w:rsid w:val="004C6607"/>
    <w:pPr>
      <w:spacing w:after="120"/>
    </w:pPr>
  </w:style>
  <w:style w:type="character" w:customStyle="1" w:styleId="af">
    <w:name w:val="Основной текст Знак"/>
    <w:basedOn w:val="a0"/>
    <w:link w:val="ae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4C6607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af0">
    <w:name w:val="Body Text Indent"/>
    <w:basedOn w:val="a"/>
    <w:link w:val="af1"/>
    <w:rsid w:val="004C660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Знак Знак Знак Знак Знак Знак Знак"/>
    <w:basedOn w:val="a"/>
    <w:rsid w:val="004C660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3">
    <w:name w:val="footnote text"/>
    <w:basedOn w:val="a"/>
    <w:link w:val="af4"/>
    <w:semiHidden/>
    <w:rsid w:val="004C6607"/>
    <w:rPr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4C66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4C6607"/>
    <w:rPr>
      <w:vertAlign w:val="superscript"/>
    </w:rPr>
  </w:style>
  <w:style w:type="paragraph" w:customStyle="1" w:styleId="310">
    <w:name w:val="Основной текст 31"/>
    <w:basedOn w:val="a"/>
    <w:rsid w:val="004C6607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</w:rPr>
  </w:style>
  <w:style w:type="paragraph" w:customStyle="1" w:styleId="211">
    <w:name w:val="Основной текст с отступом 21"/>
    <w:basedOn w:val="a"/>
    <w:rsid w:val="004C6607"/>
    <w:pPr>
      <w:widowControl w:val="0"/>
      <w:overflowPunct w:val="0"/>
      <w:autoSpaceDE w:val="0"/>
      <w:autoSpaceDN w:val="0"/>
      <w:adjustRightInd w:val="0"/>
      <w:ind w:left="1440" w:firstLine="720"/>
      <w:jc w:val="both"/>
      <w:textAlignment w:val="baseline"/>
    </w:pPr>
    <w:rPr>
      <w:sz w:val="28"/>
      <w:szCs w:val="20"/>
    </w:rPr>
  </w:style>
  <w:style w:type="paragraph" w:styleId="23">
    <w:name w:val="Body Text Indent 2"/>
    <w:basedOn w:val="a"/>
    <w:link w:val="24"/>
    <w:rsid w:val="004C66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4C6607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4C6607"/>
    <w:pPr>
      <w:jc w:val="center"/>
    </w:pPr>
    <w:rPr>
      <w:sz w:val="28"/>
      <w:szCs w:val="20"/>
    </w:rPr>
  </w:style>
  <w:style w:type="character" w:customStyle="1" w:styleId="af7">
    <w:name w:val="Название Знак"/>
    <w:basedOn w:val="a0"/>
    <w:link w:val="af6"/>
    <w:rsid w:val="004C66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eeuaaeaiaio">
    <w:name w:val="Noeeu ?aaeaiaio"/>
    <w:basedOn w:val="a"/>
    <w:rsid w:val="004C6607"/>
    <w:pPr>
      <w:widowControl w:val="0"/>
      <w:overflowPunct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Arial" w:hAnsi="Arial"/>
      <w:szCs w:val="20"/>
    </w:rPr>
  </w:style>
  <w:style w:type="paragraph" w:customStyle="1" w:styleId="212">
    <w:name w:val="Основной текст 21"/>
    <w:basedOn w:val="a"/>
    <w:rsid w:val="004C6607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table" w:styleId="af8">
    <w:name w:val="Table Grid"/>
    <w:basedOn w:val="a1"/>
    <w:uiPriority w:val="59"/>
    <w:rsid w:val="004C660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rsid w:val="004C6607"/>
    <w:rPr>
      <w:rFonts w:ascii="Tahoma" w:hAnsi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4C6607"/>
    <w:rPr>
      <w:rFonts w:ascii="Tahoma" w:eastAsia="Times New Roman" w:hAnsi="Tahoma" w:cs="Times New Roman"/>
      <w:sz w:val="16"/>
      <w:szCs w:val="16"/>
    </w:rPr>
  </w:style>
  <w:style w:type="paragraph" w:styleId="33">
    <w:name w:val="Body Text 3"/>
    <w:basedOn w:val="a"/>
    <w:link w:val="34"/>
    <w:uiPriority w:val="99"/>
    <w:semiHidden/>
    <w:unhideWhenUsed/>
    <w:rsid w:val="00197D5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197D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5">
    <w:name w:val="???????2"/>
    <w:basedOn w:val="a"/>
    <w:rsid w:val="00197D57"/>
    <w:pPr>
      <w:suppressAutoHyphens/>
      <w:spacing w:before="480" w:after="480"/>
    </w:pPr>
    <w:rPr>
      <w:sz w:val="28"/>
      <w:szCs w:val="20"/>
    </w:rPr>
  </w:style>
  <w:style w:type="paragraph" w:styleId="afb">
    <w:name w:val="No Spacing"/>
    <w:link w:val="afc"/>
    <w:qFormat/>
    <w:rsid w:val="00D66369"/>
    <w:pPr>
      <w:spacing w:after="0" w:line="240" w:lineRule="auto"/>
    </w:pPr>
  </w:style>
  <w:style w:type="character" w:customStyle="1" w:styleId="apple-style-span">
    <w:name w:val="apple-style-span"/>
    <w:basedOn w:val="a0"/>
    <w:rsid w:val="00D66369"/>
  </w:style>
  <w:style w:type="character" w:customStyle="1" w:styleId="apple-converted-space">
    <w:name w:val="apple-converted-space"/>
    <w:basedOn w:val="a0"/>
    <w:rsid w:val="003D6E75"/>
  </w:style>
  <w:style w:type="character" w:customStyle="1" w:styleId="11">
    <w:name w:val="Основной текст Знак1"/>
    <w:uiPriority w:val="99"/>
    <w:rsid w:val="00BB0AF3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fd">
    <w:name w:val="List Paragraph"/>
    <w:basedOn w:val="a"/>
    <w:uiPriority w:val="34"/>
    <w:qFormat/>
    <w:rsid w:val="00CD57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D57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Без интервала Знак"/>
    <w:basedOn w:val="a0"/>
    <w:link w:val="afb"/>
    <w:rsid w:val="00902675"/>
  </w:style>
  <w:style w:type="paragraph" w:customStyle="1" w:styleId="afe">
    <w:name w:val="Содержимое таблицы"/>
    <w:basedOn w:val="a"/>
    <w:rsid w:val="00902675"/>
    <w:pPr>
      <w:widowControl w:val="0"/>
      <w:suppressLineNumbers/>
      <w:suppressAutoHyphens/>
    </w:pPr>
    <w:rPr>
      <w:rFonts w:eastAsia="Arial Unicode MS"/>
      <w:kern w:val="1"/>
    </w:rPr>
  </w:style>
  <w:style w:type="paragraph" w:customStyle="1" w:styleId="Standard">
    <w:name w:val="Standard"/>
    <w:rsid w:val="0059765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033914-2573-4A4B-AA1E-1AAABB9EE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User</cp:lastModifiedBy>
  <cp:revision>2</cp:revision>
  <cp:lastPrinted>2023-12-25T07:11:00Z</cp:lastPrinted>
  <dcterms:created xsi:type="dcterms:W3CDTF">2024-01-10T06:21:00Z</dcterms:created>
  <dcterms:modified xsi:type="dcterms:W3CDTF">2024-01-10T06:21:00Z</dcterms:modified>
</cp:coreProperties>
</file>